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D0B" w14:textId="0DA4851E" w:rsidR="00915870" w:rsidRDefault="00915870" w:rsidP="00915870">
      <w:pPr>
        <w:pStyle w:val="H4"/>
        <w:keepLines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CalBay</w:t>
      </w:r>
      <w:r w:rsidRPr="00EA24AD">
        <w:rPr>
          <w:rFonts w:ascii="Arial" w:hAnsi="Arial" w:cs="Arial"/>
          <w:szCs w:val="24"/>
        </w:rPr>
        <w:t xml:space="preserve"> Development</w:t>
      </w:r>
      <w:r w:rsidR="001708B1">
        <w:rPr>
          <w:rFonts w:ascii="Arial" w:hAnsi="Arial" w:cs="Arial"/>
          <w:szCs w:val="24"/>
        </w:rPr>
        <w:t xml:space="preserve"> Denny’s Restaurant Site in Los Angeles</w:t>
      </w:r>
    </w:p>
    <w:p w14:paraId="7475A444" w14:textId="77777777" w:rsidR="001708B1" w:rsidRPr="00EA24AD" w:rsidRDefault="001708B1" w:rsidP="00915870">
      <w:pPr>
        <w:pStyle w:val="H4"/>
        <w:keepLines w:val="0"/>
        <w:spacing w:after="0"/>
        <w:rPr>
          <w:rFonts w:ascii="Arial" w:hAnsi="Arial" w:cs="Arial"/>
          <w:i/>
          <w:sz w:val="20"/>
        </w:rPr>
      </w:pPr>
    </w:p>
    <w:p w14:paraId="54D6E0DF" w14:textId="16D34DC5" w:rsidR="0094118C" w:rsidRDefault="00915870" w:rsidP="001708B1">
      <w:pPr>
        <w:rPr>
          <w:rFonts w:ascii="Arial" w:hAnsi="Arial" w:cs="Arial"/>
          <w:sz w:val="20"/>
          <w:szCs w:val="20"/>
        </w:rPr>
      </w:pPr>
      <w:r w:rsidRPr="00D33A2C">
        <w:rPr>
          <w:rFonts w:ascii="Arial" w:hAnsi="Arial" w:cs="Arial"/>
          <w:b/>
          <w:sz w:val="20"/>
          <w:szCs w:val="20"/>
        </w:rPr>
        <w:t>MANHATTAN BEACH, CA (</w:t>
      </w:r>
      <w:r w:rsidR="001708B1">
        <w:rPr>
          <w:rFonts w:ascii="Arial" w:hAnsi="Arial" w:cs="Arial"/>
          <w:b/>
          <w:sz w:val="20"/>
          <w:szCs w:val="20"/>
        </w:rPr>
        <w:t>November 20</w:t>
      </w:r>
      <w:r w:rsidR="00CF71F9">
        <w:rPr>
          <w:rFonts w:ascii="Arial" w:hAnsi="Arial" w:cs="Arial"/>
          <w:b/>
          <w:sz w:val="20"/>
          <w:szCs w:val="20"/>
        </w:rPr>
        <w:t>, 201</w:t>
      </w:r>
      <w:r w:rsidR="00AB08D6">
        <w:rPr>
          <w:rFonts w:ascii="Arial" w:hAnsi="Arial" w:cs="Arial"/>
          <w:b/>
          <w:sz w:val="20"/>
          <w:szCs w:val="20"/>
        </w:rPr>
        <w:t>8</w:t>
      </w:r>
      <w:r w:rsidRPr="00D33A2C">
        <w:rPr>
          <w:rFonts w:ascii="Arial" w:hAnsi="Arial" w:cs="Arial"/>
          <w:b/>
          <w:sz w:val="20"/>
          <w:szCs w:val="20"/>
        </w:rPr>
        <w:t>)</w:t>
      </w:r>
      <w:r w:rsidRPr="00EA24AD">
        <w:rPr>
          <w:rFonts w:ascii="Arial" w:hAnsi="Arial" w:cs="Arial"/>
          <w:sz w:val="20"/>
          <w:szCs w:val="20"/>
        </w:rPr>
        <w:t xml:space="preserve"> – </w:t>
      </w:r>
      <w:r w:rsidRPr="00D33A2C">
        <w:rPr>
          <w:rFonts w:ascii="Arial" w:hAnsi="Arial" w:cs="Arial"/>
          <w:b/>
          <w:sz w:val="20"/>
          <w:szCs w:val="20"/>
        </w:rPr>
        <w:t>CalBay Development</w:t>
      </w:r>
      <w:r>
        <w:rPr>
          <w:rFonts w:ascii="Arial" w:hAnsi="Arial" w:cs="Arial"/>
          <w:sz w:val="20"/>
          <w:szCs w:val="20"/>
        </w:rPr>
        <w:t xml:space="preserve"> </w:t>
      </w:r>
      <w:r w:rsidR="00CF71F9">
        <w:rPr>
          <w:rFonts w:ascii="Arial" w:hAnsi="Arial" w:cs="Arial"/>
          <w:sz w:val="20"/>
          <w:szCs w:val="20"/>
        </w:rPr>
        <w:t xml:space="preserve">has </w:t>
      </w:r>
      <w:r w:rsidR="00AB08D6">
        <w:rPr>
          <w:rFonts w:ascii="Arial" w:hAnsi="Arial" w:cs="Arial"/>
          <w:sz w:val="20"/>
          <w:szCs w:val="20"/>
        </w:rPr>
        <w:t xml:space="preserve">completed </w:t>
      </w:r>
      <w:r w:rsidR="00335C00">
        <w:rPr>
          <w:rFonts w:ascii="Arial" w:hAnsi="Arial" w:cs="Arial"/>
          <w:sz w:val="20"/>
          <w:szCs w:val="20"/>
        </w:rPr>
        <w:t xml:space="preserve">the acquisition of a </w:t>
      </w:r>
      <w:r w:rsidR="001708B1">
        <w:rPr>
          <w:rFonts w:ascii="Arial" w:hAnsi="Arial" w:cs="Arial"/>
          <w:sz w:val="20"/>
          <w:szCs w:val="20"/>
        </w:rPr>
        <w:t>prime</w:t>
      </w:r>
      <w:bookmarkStart w:id="0" w:name="_GoBack"/>
      <w:bookmarkEnd w:id="0"/>
      <w:r w:rsidR="001708B1">
        <w:rPr>
          <w:rFonts w:ascii="Arial" w:hAnsi="Arial" w:cs="Arial"/>
          <w:sz w:val="20"/>
          <w:szCs w:val="20"/>
        </w:rPr>
        <w:t xml:space="preserve"> freeway-oriented restaurant site leased to Denny’s for $1,700,000.  The site, located in Sylmar, CA (Los Angeles) was a target due to its strategic location right at an on/off </w:t>
      </w:r>
      <w:proofErr w:type="gramStart"/>
      <w:r w:rsidR="001708B1">
        <w:rPr>
          <w:rFonts w:ascii="Arial" w:hAnsi="Arial" w:cs="Arial"/>
          <w:sz w:val="20"/>
          <w:szCs w:val="20"/>
        </w:rPr>
        <w:t>ramp  of</w:t>
      </w:r>
      <w:proofErr w:type="gramEnd"/>
      <w:r w:rsidR="001708B1">
        <w:rPr>
          <w:rFonts w:ascii="Arial" w:hAnsi="Arial" w:cs="Arial"/>
          <w:sz w:val="20"/>
          <w:szCs w:val="20"/>
        </w:rPr>
        <w:t xml:space="preserve"> the I-5 Freeway, and upside due to expiring lease.  The deal was brokered by Matt </w:t>
      </w:r>
      <w:proofErr w:type="spellStart"/>
      <w:r w:rsidR="001708B1">
        <w:rPr>
          <w:rFonts w:ascii="Arial" w:hAnsi="Arial" w:cs="Arial"/>
          <w:sz w:val="20"/>
          <w:szCs w:val="20"/>
        </w:rPr>
        <w:t>LoPiccolo</w:t>
      </w:r>
      <w:proofErr w:type="spellEnd"/>
      <w:r w:rsidR="001708B1">
        <w:rPr>
          <w:rFonts w:ascii="Arial" w:hAnsi="Arial" w:cs="Arial"/>
          <w:sz w:val="20"/>
          <w:szCs w:val="20"/>
        </w:rPr>
        <w:t xml:space="preserve"> at CBRE.</w:t>
      </w:r>
    </w:p>
    <w:p w14:paraId="458D6B6A" w14:textId="77777777" w:rsidR="00915870" w:rsidRPr="00EA24AD" w:rsidRDefault="00915870" w:rsidP="00915870">
      <w:pPr>
        <w:rPr>
          <w:rFonts w:ascii="Arial" w:hAnsi="Arial" w:cs="Arial"/>
          <w:sz w:val="20"/>
          <w:szCs w:val="20"/>
        </w:rPr>
      </w:pPr>
    </w:p>
    <w:p w14:paraId="691A9330" w14:textId="5B9FEAE0" w:rsidR="00915870" w:rsidRPr="00EA24AD" w:rsidRDefault="00915870" w:rsidP="00915870">
      <w:pPr>
        <w:rPr>
          <w:rFonts w:ascii="Arial" w:hAnsi="Arial" w:cs="Arial"/>
          <w:sz w:val="20"/>
          <w:szCs w:val="20"/>
        </w:rPr>
      </w:pPr>
      <w:r w:rsidRPr="00EA24AD">
        <w:rPr>
          <w:rFonts w:ascii="Arial" w:hAnsi="Arial" w:cs="Arial"/>
          <w:sz w:val="20"/>
          <w:szCs w:val="20"/>
        </w:rPr>
        <w:t xml:space="preserve">For more information about this transaction, please contact </w:t>
      </w:r>
      <w:r w:rsidR="00FE1907">
        <w:rPr>
          <w:rFonts w:ascii="Arial" w:hAnsi="Arial" w:cs="Arial"/>
          <w:sz w:val="20"/>
          <w:szCs w:val="20"/>
        </w:rPr>
        <w:t>Ryan Shea</w:t>
      </w:r>
      <w:r w:rsidR="00DC3269">
        <w:rPr>
          <w:rFonts w:ascii="Arial" w:hAnsi="Arial" w:cs="Arial"/>
          <w:sz w:val="20"/>
          <w:szCs w:val="20"/>
        </w:rPr>
        <w:t xml:space="preserve"> at CalBay</w:t>
      </w:r>
      <w:r w:rsidR="00DC3269" w:rsidRPr="00EA24AD">
        <w:rPr>
          <w:rFonts w:ascii="Arial" w:hAnsi="Arial" w:cs="Arial"/>
          <w:sz w:val="20"/>
          <w:szCs w:val="20"/>
        </w:rPr>
        <w:t xml:space="preserve"> at 310.</w:t>
      </w:r>
      <w:r w:rsidR="00DC3269">
        <w:rPr>
          <w:rFonts w:ascii="Arial" w:hAnsi="Arial" w:cs="Arial"/>
          <w:sz w:val="20"/>
          <w:szCs w:val="20"/>
        </w:rPr>
        <w:t>545.8350</w:t>
      </w:r>
      <w:r w:rsidR="00CF71F9">
        <w:rPr>
          <w:rFonts w:ascii="Arial" w:hAnsi="Arial" w:cs="Arial"/>
          <w:sz w:val="20"/>
          <w:szCs w:val="20"/>
        </w:rPr>
        <w:t>.</w:t>
      </w:r>
    </w:p>
    <w:p w14:paraId="3B8D8B87" w14:textId="3EA9FF5D" w:rsidR="00915870" w:rsidRDefault="00915870" w:rsidP="00915870">
      <w:pPr>
        <w:rPr>
          <w:rFonts w:ascii="Arial" w:hAnsi="Arial" w:cs="Arial"/>
          <w:sz w:val="20"/>
          <w:szCs w:val="20"/>
        </w:rPr>
      </w:pPr>
    </w:p>
    <w:p w14:paraId="1AB67864" w14:textId="029889E4" w:rsidR="00F737B8" w:rsidRDefault="00F737B8" w:rsidP="0091587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p w14:paraId="49D0E755" w14:textId="77777777" w:rsidR="00F737B8" w:rsidRPr="00EA24AD" w:rsidRDefault="00F737B8" w:rsidP="00915870">
      <w:pPr>
        <w:rPr>
          <w:rFonts w:ascii="Arial" w:hAnsi="Arial" w:cs="Arial"/>
          <w:sz w:val="20"/>
          <w:szCs w:val="20"/>
        </w:rPr>
      </w:pPr>
    </w:p>
    <w:p w14:paraId="402E93E2" w14:textId="77777777" w:rsidR="00915870" w:rsidRPr="00115B25" w:rsidRDefault="00915870" w:rsidP="00915870">
      <w:pPr>
        <w:rPr>
          <w:rFonts w:ascii="Arial" w:hAnsi="Arial" w:cs="Arial"/>
          <w:color w:val="000000"/>
          <w:sz w:val="17"/>
          <w:szCs w:val="17"/>
          <w:u w:val="single"/>
        </w:rPr>
      </w:pPr>
      <w:r w:rsidRPr="00115B25">
        <w:rPr>
          <w:rStyle w:val="Strong"/>
          <w:rFonts w:ascii="Arial" w:hAnsi="Arial" w:cs="Arial"/>
          <w:sz w:val="17"/>
          <w:szCs w:val="17"/>
          <w:u w:val="single"/>
        </w:rPr>
        <w:t xml:space="preserve">About </w:t>
      </w:r>
      <w:r w:rsidR="00D33A2C" w:rsidRPr="00115B25">
        <w:rPr>
          <w:rStyle w:val="Strong"/>
          <w:rFonts w:ascii="Arial" w:hAnsi="Arial" w:cs="Arial"/>
          <w:sz w:val="17"/>
          <w:szCs w:val="17"/>
          <w:u w:val="single"/>
        </w:rPr>
        <w:t>CalBay</w:t>
      </w:r>
      <w:r w:rsidRPr="00115B25">
        <w:rPr>
          <w:rFonts w:ascii="Arial" w:hAnsi="Arial" w:cs="Arial"/>
          <w:sz w:val="17"/>
          <w:szCs w:val="17"/>
          <w:u w:val="single"/>
        </w:rPr>
        <w:br/>
      </w:r>
    </w:p>
    <w:p w14:paraId="62B0D54E" w14:textId="3B23B1F3" w:rsidR="00BD28AB" w:rsidRDefault="00115B25" w:rsidP="004A0E49">
      <w:pPr>
        <w:spacing w:before="100" w:beforeAutospacing="1" w:after="100" w:afterAutospacing="1"/>
        <w:contextualSpacing/>
      </w:pPr>
      <w:r>
        <w:rPr>
          <w:rStyle w:val="A20"/>
          <w:rFonts w:ascii="Arial" w:hAnsi="Arial"/>
          <w:sz w:val="20"/>
          <w:szCs w:val="20"/>
        </w:rPr>
        <w:t>CalBay Development, LLC is a</w:t>
      </w:r>
      <w:r w:rsidR="00E6622F">
        <w:rPr>
          <w:rStyle w:val="A20"/>
          <w:rFonts w:ascii="Arial" w:hAnsi="Arial"/>
          <w:sz w:val="20"/>
          <w:szCs w:val="20"/>
        </w:rPr>
        <w:t xml:space="preserve"> commercial</w:t>
      </w:r>
      <w:r>
        <w:rPr>
          <w:rStyle w:val="A20"/>
          <w:rFonts w:ascii="Arial" w:hAnsi="Arial"/>
          <w:sz w:val="20"/>
          <w:szCs w:val="20"/>
        </w:rPr>
        <w:t xml:space="preserve"> r</w:t>
      </w:r>
      <w:r w:rsidRPr="00115B25">
        <w:rPr>
          <w:rStyle w:val="A20"/>
          <w:rFonts w:ascii="Arial" w:hAnsi="Arial"/>
          <w:sz w:val="20"/>
          <w:szCs w:val="20"/>
        </w:rPr>
        <w:t>eal estate developmen</w:t>
      </w:r>
      <w:r>
        <w:rPr>
          <w:rStyle w:val="A20"/>
          <w:rFonts w:ascii="Arial" w:hAnsi="Arial"/>
          <w:sz w:val="20"/>
          <w:szCs w:val="20"/>
        </w:rPr>
        <w:t>t</w:t>
      </w:r>
      <w:r w:rsidR="00E6622F">
        <w:rPr>
          <w:rStyle w:val="A20"/>
          <w:rFonts w:ascii="Arial" w:hAnsi="Arial"/>
          <w:sz w:val="20"/>
          <w:szCs w:val="20"/>
        </w:rPr>
        <w:t xml:space="preserve"> and investment</w:t>
      </w:r>
      <w:r>
        <w:rPr>
          <w:rStyle w:val="A20"/>
          <w:rFonts w:ascii="Arial" w:hAnsi="Arial"/>
          <w:sz w:val="20"/>
          <w:szCs w:val="20"/>
        </w:rPr>
        <w:t xml:space="preserve"> firm</w:t>
      </w:r>
      <w:r w:rsidR="00E6622F">
        <w:rPr>
          <w:rStyle w:val="A20"/>
          <w:rFonts w:ascii="Arial" w:hAnsi="Arial"/>
          <w:sz w:val="20"/>
          <w:szCs w:val="20"/>
        </w:rPr>
        <w:t xml:space="preserve"> based in Manhattan Beach, CA. It was </w:t>
      </w:r>
      <w:r>
        <w:rPr>
          <w:rStyle w:val="A20"/>
          <w:rFonts w:ascii="Arial" w:hAnsi="Arial"/>
          <w:sz w:val="20"/>
          <w:szCs w:val="20"/>
        </w:rPr>
        <w:t>founded with a mission t</w:t>
      </w:r>
      <w:r w:rsidRPr="00115B25">
        <w:rPr>
          <w:rStyle w:val="A20"/>
          <w:rFonts w:ascii="Arial" w:hAnsi="Arial"/>
          <w:sz w:val="20"/>
          <w:szCs w:val="20"/>
        </w:rPr>
        <w:t>o buy</w:t>
      </w:r>
      <w:r w:rsidR="00E6622F"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>premium commercial properties in California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 xml:space="preserve">and develop </w:t>
      </w:r>
      <w:r w:rsidR="00E6622F">
        <w:rPr>
          <w:rStyle w:val="A20"/>
          <w:rFonts w:ascii="Arial" w:hAnsi="Arial"/>
          <w:sz w:val="20"/>
          <w:szCs w:val="20"/>
        </w:rPr>
        <w:t>net leased properties</w:t>
      </w:r>
      <w:r w:rsidRPr="00115B25">
        <w:rPr>
          <w:rStyle w:val="A20"/>
          <w:rFonts w:ascii="Arial" w:hAnsi="Arial"/>
          <w:sz w:val="20"/>
          <w:szCs w:val="20"/>
        </w:rPr>
        <w:t xml:space="preserve"> with staying power. The co</w:t>
      </w:r>
      <w:r w:rsidRPr="00115B25">
        <w:rPr>
          <w:rStyle w:val="A20"/>
          <w:rFonts w:ascii="Arial" w:hAnsi="Arial"/>
          <w:sz w:val="20"/>
          <w:szCs w:val="20"/>
        </w:rPr>
        <w:softHyphen/>
        <w:t>founders’ collective shopping center industry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 xml:space="preserve">experience spans </w:t>
      </w:r>
      <w:r w:rsidR="00335C00">
        <w:rPr>
          <w:rStyle w:val="A20"/>
          <w:rFonts w:ascii="Arial" w:hAnsi="Arial"/>
          <w:sz w:val="20"/>
          <w:szCs w:val="20"/>
        </w:rPr>
        <w:t>40</w:t>
      </w:r>
      <w:r w:rsidRPr="00115B25">
        <w:rPr>
          <w:rStyle w:val="A20"/>
          <w:rFonts w:ascii="Arial" w:hAnsi="Arial"/>
          <w:sz w:val="20"/>
          <w:szCs w:val="20"/>
        </w:rPr>
        <w:t xml:space="preserve"> years in investment and development of commercial sites, </w:t>
      </w:r>
      <w:r w:rsidR="00E6622F">
        <w:rPr>
          <w:rStyle w:val="A20"/>
          <w:rFonts w:ascii="Arial" w:hAnsi="Arial"/>
          <w:sz w:val="20"/>
          <w:szCs w:val="20"/>
        </w:rPr>
        <w:t xml:space="preserve">with </w:t>
      </w:r>
      <w:r w:rsidRPr="00115B25">
        <w:rPr>
          <w:rStyle w:val="A20"/>
          <w:rFonts w:ascii="Arial" w:hAnsi="Arial"/>
          <w:sz w:val="20"/>
          <w:szCs w:val="20"/>
        </w:rPr>
        <w:t>collective</w:t>
      </w:r>
      <w:r w:rsidR="00E6622F">
        <w:rPr>
          <w:rStyle w:val="A20"/>
          <w:rFonts w:ascii="Arial" w:hAnsi="Arial"/>
          <w:sz w:val="20"/>
          <w:szCs w:val="20"/>
        </w:rPr>
        <w:t xml:space="preserve"> property</w:t>
      </w:r>
      <w:r w:rsidRPr="00115B25">
        <w:rPr>
          <w:rStyle w:val="A20"/>
          <w:rFonts w:ascii="Arial" w:hAnsi="Arial"/>
          <w:sz w:val="20"/>
          <w:szCs w:val="20"/>
        </w:rPr>
        <w:t xml:space="preserve"> acquisitions in California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>alone total</w:t>
      </w:r>
      <w:r w:rsidR="00E6622F">
        <w:rPr>
          <w:rStyle w:val="A20"/>
          <w:rFonts w:ascii="Arial" w:hAnsi="Arial"/>
          <w:sz w:val="20"/>
          <w:szCs w:val="20"/>
        </w:rPr>
        <w:t>ing</w:t>
      </w:r>
      <w:r w:rsidRPr="00115B25">
        <w:rPr>
          <w:rStyle w:val="A20"/>
          <w:rFonts w:ascii="Arial" w:hAnsi="Arial"/>
          <w:sz w:val="20"/>
          <w:szCs w:val="20"/>
        </w:rPr>
        <w:t xml:space="preserve"> +/</w:t>
      </w:r>
      <w:r w:rsidRPr="00115B25">
        <w:rPr>
          <w:rStyle w:val="A20"/>
          <w:rFonts w:ascii="Arial" w:hAnsi="Arial"/>
          <w:sz w:val="20"/>
          <w:szCs w:val="20"/>
        </w:rPr>
        <w:softHyphen/>
        <w:t xml:space="preserve"> 3</w:t>
      </w:r>
      <w:r w:rsidR="00AB08D6">
        <w:rPr>
          <w:rStyle w:val="A20"/>
          <w:rFonts w:ascii="Arial" w:hAnsi="Arial"/>
          <w:sz w:val="20"/>
          <w:szCs w:val="20"/>
        </w:rPr>
        <w:t>50</w:t>
      </w:r>
      <w:r w:rsidRPr="00115B25">
        <w:rPr>
          <w:rStyle w:val="A20"/>
          <w:rFonts w:ascii="Arial" w:hAnsi="Arial"/>
          <w:sz w:val="20"/>
          <w:szCs w:val="20"/>
        </w:rPr>
        <w:t>,000 square feet across +/</w:t>
      </w:r>
      <w:r w:rsidRPr="00115B25">
        <w:rPr>
          <w:rStyle w:val="A20"/>
          <w:rFonts w:ascii="Arial" w:hAnsi="Arial"/>
          <w:sz w:val="20"/>
          <w:szCs w:val="20"/>
        </w:rPr>
        <w:softHyphen/>
      </w:r>
      <w:r>
        <w:rPr>
          <w:rStyle w:val="A20"/>
          <w:rFonts w:ascii="Arial" w:hAnsi="Arial"/>
          <w:sz w:val="20"/>
          <w:szCs w:val="20"/>
        </w:rPr>
        <w:t>-</w:t>
      </w:r>
      <w:r w:rsidRPr="00115B25">
        <w:rPr>
          <w:rStyle w:val="A20"/>
          <w:rFonts w:ascii="Arial" w:hAnsi="Arial"/>
          <w:sz w:val="20"/>
          <w:szCs w:val="20"/>
        </w:rPr>
        <w:t xml:space="preserve"> </w:t>
      </w:r>
      <w:r w:rsidR="00335C00">
        <w:rPr>
          <w:rStyle w:val="A20"/>
          <w:rFonts w:ascii="Arial" w:hAnsi="Arial"/>
          <w:sz w:val="20"/>
          <w:szCs w:val="20"/>
        </w:rPr>
        <w:t>50</w:t>
      </w:r>
      <w:r w:rsidRPr="00115B25">
        <w:rPr>
          <w:rStyle w:val="A20"/>
          <w:rFonts w:ascii="Arial" w:hAnsi="Arial"/>
          <w:sz w:val="20"/>
          <w:szCs w:val="20"/>
        </w:rPr>
        <w:t xml:space="preserve"> projects</w:t>
      </w:r>
      <w:r w:rsidR="00E6622F">
        <w:rPr>
          <w:rStyle w:val="A20"/>
          <w:rFonts w:ascii="Arial" w:hAnsi="Arial"/>
          <w:sz w:val="20"/>
          <w:szCs w:val="20"/>
        </w:rPr>
        <w:t>.</w:t>
      </w:r>
      <w:r>
        <w:rPr>
          <w:rStyle w:val="A20"/>
          <w:rFonts w:ascii="Arial" w:hAnsi="Arial"/>
          <w:sz w:val="20"/>
          <w:szCs w:val="20"/>
        </w:rPr>
        <w:t xml:space="preserve"> For more information visit: </w:t>
      </w:r>
      <w:hyperlink r:id="rId6" w:history="1">
        <w:r w:rsidRPr="00517AB1">
          <w:rPr>
            <w:rStyle w:val="Hyperlink"/>
            <w:rFonts w:ascii="Arial" w:hAnsi="Arial"/>
            <w:sz w:val="20"/>
            <w:szCs w:val="20"/>
          </w:rPr>
          <w:t>www.CalBayCorp.com</w:t>
        </w:r>
      </w:hyperlink>
      <w:r>
        <w:rPr>
          <w:rStyle w:val="A20"/>
          <w:rFonts w:ascii="Arial" w:hAnsi="Arial"/>
          <w:sz w:val="20"/>
          <w:szCs w:val="20"/>
        </w:rPr>
        <w:t>.</w:t>
      </w:r>
    </w:p>
    <w:sectPr w:rsidR="00BD28AB" w:rsidSect="00F737B8">
      <w:headerReference w:type="default" r:id="rId7"/>
      <w:footerReference w:type="default" r:id="rId8"/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2F20" w14:textId="77777777" w:rsidR="00476707" w:rsidRDefault="00476707" w:rsidP="00915870">
      <w:r>
        <w:separator/>
      </w:r>
    </w:p>
  </w:endnote>
  <w:endnote w:type="continuationSeparator" w:id="0">
    <w:p w14:paraId="2A19E2A9" w14:textId="77777777" w:rsidR="00476707" w:rsidRDefault="00476707" w:rsidP="009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 Gothic LT Std">
    <w:altName w:val="Courier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0380" w14:textId="77777777" w:rsidR="00F737B8" w:rsidRDefault="00F737B8">
    <w:pPr>
      <w:pStyle w:val="Footer"/>
      <w:jc w:val="center"/>
      <w:rPr>
        <w:rFonts w:ascii="Arial" w:hAnsi="Arial" w:cs="Arial"/>
        <w:sz w:val="20"/>
        <w:szCs w:val="20"/>
      </w:rPr>
    </w:pPr>
  </w:p>
  <w:p w14:paraId="506610CD" w14:textId="77777777" w:rsidR="00F737B8" w:rsidRPr="00092C54" w:rsidRDefault="00F737B8">
    <w:pPr>
      <w:pStyle w:val="Footer"/>
      <w:jc w:val="center"/>
      <w:rPr>
        <w:rFonts w:ascii="Arial" w:hAnsi="Arial" w:cs="Arial"/>
        <w:sz w:val="20"/>
        <w:szCs w:val="20"/>
      </w:rPr>
    </w:pPr>
    <w:r w:rsidRPr="00092C54">
      <w:rPr>
        <w:rFonts w:ascii="Arial" w:hAnsi="Arial" w:cs="Arial"/>
        <w:sz w:val="20"/>
        <w:szCs w:val="20"/>
      </w:rPr>
      <w:fldChar w:fldCharType="begin"/>
    </w:r>
    <w:r w:rsidRPr="00092C54">
      <w:rPr>
        <w:rFonts w:ascii="Arial" w:hAnsi="Arial" w:cs="Arial"/>
        <w:sz w:val="20"/>
        <w:szCs w:val="20"/>
      </w:rPr>
      <w:instrText xml:space="preserve"> PAGE   \* MERGEFORMAT </w:instrText>
    </w:r>
    <w:r w:rsidRPr="00092C5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092C54">
      <w:rPr>
        <w:rFonts w:ascii="Arial" w:hAnsi="Arial" w:cs="Arial"/>
        <w:sz w:val="20"/>
        <w:szCs w:val="20"/>
      </w:rPr>
      <w:fldChar w:fldCharType="end"/>
    </w:r>
  </w:p>
  <w:p w14:paraId="769F775D" w14:textId="77777777" w:rsidR="00F737B8" w:rsidRDefault="00F73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B697D" w14:textId="77777777" w:rsidR="00476707" w:rsidRDefault="00476707" w:rsidP="00915870">
      <w:r>
        <w:separator/>
      </w:r>
    </w:p>
  </w:footnote>
  <w:footnote w:type="continuationSeparator" w:id="0">
    <w:p w14:paraId="7DDE83A8" w14:textId="77777777" w:rsidR="00476707" w:rsidRDefault="00476707" w:rsidP="009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7FFF" w14:textId="77777777" w:rsidR="00F737B8" w:rsidRDefault="00F737B8" w:rsidP="00F737B8">
    <w:pPr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 wp14:anchorId="12CF9004" wp14:editId="3FD49297">
          <wp:extent cx="1251584" cy="55626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Bay-Logo-Final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631" cy="571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B1E6D" w14:textId="77777777" w:rsidR="00F737B8" w:rsidRDefault="00F737B8" w:rsidP="00F737B8">
    <w:pPr>
      <w:rPr>
        <w:b/>
        <w:sz w:val="22"/>
        <w:szCs w:val="22"/>
      </w:rPr>
    </w:pPr>
  </w:p>
  <w:p w14:paraId="7B6AE554" w14:textId="77777777" w:rsidR="00F737B8" w:rsidRDefault="00F737B8" w:rsidP="00F737B8">
    <w:pPr>
      <w:rPr>
        <w:b/>
        <w:sz w:val="22"/>
        <w:szCs w:val="22"/>
      </w:rPr>
    </w:pPr>
  </w:p>
  <w:p w14:paraId="4EECCE63" w14:textId="77777777" w:rsidR="00F737B8" w:rsidRDefault="00F737B8" w:rsidP="00F737B8">
    <w:pPr>
      <w:rPr>
        <w:b/>
        <w:sz w:val="22"/>
        <w:szCs w:val="22"/>
      </w:rPr>
    </w:pPr>
  </w:p>
  <w:p w14:paraId="6DB68401" w14:textId="77777777" w:rsidR="00F737B8" w:rsidRDefault="00F737B8" w:rsidP="00F737B8">
    <w:pPr>
      <w:rPr>
        <w:b/>
        <w:sz w:val="22"/>
        <w:szCs w:val="22"/>
      </w:rPr>
    </w:pPr>
  </w:p>
  <w:p w14:paraId="0DF3049D" w14:textId="77777777" w:rsidR="00F737B8" w:rsidRPr="00C27A6A" w:rsidRDefault="00F737B8" w:rsidP="00F737B8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70"/>
    <w:rsid w:val="00033FBC"/>
    <w:rsid w:val="0005554F"/>
    <w:rsid w:val="00115B25"/>
    <w:rsid w:val="00137306"/>
    <w:rsid w:val="001708B1"/>
    <w:rsid w:val="001B7E89"/>
    <w:rsid w:val="001F40A9"/>
    <w:rsid w:val="00273ACE"/>
    <w:rsid w:val="00291D8A"/>
    <w:rsid w:val="00302DA4"/>
    <w:rsid w:val="00310FF6"/>
    <w:rsid w:val="00335C00"/>
    <w:rsid w:val="00385511"/>
    <w:rsid w:val="003C59F0"/>
    <w:rsid w:val="00436D46"/>
    <w:rsid w:val="00476707"/>
    <w:rsid w:val="004A0E49"/>
    <w:rsid w:val="00525E04"/>
    <w:rsid w:val="005E18BD"/>
    <w:rsid w:val="006C7382"/>
    <w:rsid w:val="006D59FF"/>
    <w:rsid w:val="00793A55"/>
    <w:rsid w:val="00915870"/>
    <w:rsid w:val="0094118C"/>
    <w:rsid w:val="00A218AA"/>
    <w:rsid w:val="00AA1D1E"/>
    <w:rsid w:val="00AB08D6"/>
    <w:rsid w:val="00AD229D"/>
    <w:rsid w:val="00BD28AB"/>
    <w:rsid w:val="00C03F1B"/>
    <w:rsid w:val="00C26D84"/>
    <w:rsid w:val="00CF71F9"/>
    <w:rsid w:val="00D33A2C"/>
    <w:rsid w:val="00DA38D7"/>
    <w:rsid w:val="00DC3269"/>
    <w:rsid w:val="00E315D5"/>
    <w:rsid w:val="00E6622F"/>
    <w:rsid w:val="00F16920"/>
    <w:rsid w:val="00F737B8"/>
    <w:rsid w:val="00F75E5C"/>
    <w:rsid w:val="00FB688B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C64D5"/>
  <w15:chartTrackingRefBased/>
  <w15:docId w15:val="{8CA847DF-5676-447B-8288-03998D3C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587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870"/>
    <w:rPr>
      <w:rFonts w:ascii="Times New Roman" w:eastAsia="Calibri" w:hAnsi="Times New Roman" w:cs="Times New Roman"/>
      <w:b/>
      <w:sz w:val="28"/>
      <w:szCs w:val="20"/>
    </w:rPr>
  </w:style>
  <w:style w:type="character" w:styleId="Hyperlink">
    <w:name w:val="Hyperlink"/>
    <w:rsid w:val="0091587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158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158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H4">
    <w:name w:val="H4"/>
    <w:rsid w:val="00915870"/>
    <w:pPr>
      <w:keepLines/>
      <w:widowControl w:val="0"/>
      <w:overflowPunct w:val="0"/>
      <w:autoSpaceDE w:val="0"/>
      <w:autoSpaceDN w:val="0"/>
      <w:adjustRightInd w:val="0"/>
      <w:spacing w:after="99" w:line="240" w:lineRule="auto"/>
      <w:jc w:val="center"/>
      <w:textAlignment w:val="baseline"/>
    </w:pPr>
    <w:rPr>
      <w:rFonts w:ascii="Times New" w:eastAsia="Times New Roman" w:hAnsi="Times New" w:cs="Times New Roman"/>
      <w:b/>
      <w:sz w:val="24"/>
      <w:szCs w:val="20"/>
    </w:rPr>
  </w:style>
  <w:style w:type="character" w:customStyle="1" w:styleId="a2">
    <w:name w:val="a2"/>
    <w:rsid w:val="00915870"/>
    <w:rPr>
      <w:rFonts w:ascii="Trade Gothic LT Std" w:hAnsi="Trade Gothic LT Std" w:hint="default"/>
      <w:color w:val="FFFFFF"/>
    </w:rPr>
  </w:style>
  <w:style w:type="character" w:styleId="Strong">
    <w:name w:val="Strong"/>
    <w:uiPriority w:val="22"/>
    <w:qFormat/>
    <w:rsid w:val="00915870"/>
    <w:rPr>
      <w:b/>
      <w:bCs/>
    </w:rPr>
  </w:style>
  <w:style w:type="character" w:customStyle="1" w:styleId="A20">
    <w:name w:val="A2"/>
    <w:uiPriority w:val="99"/>
    <w:rsid w:val="00915870"/>
    <w:rPr>
      <w:rFonts w:ascii="Trade Gothic LT Std Light" w:hAnsi="Trade Gothic LT Std Light" w:hint="default"/>
      <w:color w:val="221E1F"/>
    </w:rPr>
  </w:style>
  <w:style w:type="paragraph" w:customStyle="1" w:styleId="Pa0">
    <w:name w:val="Pa0"/>
    <w:basedOn w:val="Normal"/>
    <w:next w:val="Normal"/>
    <w:uiPriority w:val="99"/>
    <w:rsid w:val="00915870"/>
    <w:pPr>
      <w:autoSpaceDE w:val="0"/>
      <w:autoSpaceDN w:val="0"/>
      <w:adjustRightInd w:val="0"/>
      <w:spacing w:line="241" w:lineRule="atLeast"/>
    </w:pPr>
    <w:rPr>
      <w:rFonts w:ascii="Trade Gothic LT Std" w:hAnsi="Trade Gothic LT Std"/>
    </w:rPr>
  </w:style>
  <w:style w:type="character" w:customStyle="1" w:styleId="A10">
    <w:name w:val="A10"/>
    <w:uiPriority w:val="99"/>
    <w:rsid w:val="00915870"/>
    <w:rPr>
      <w:rFonts w:cs="Trade Gothic LT Std"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5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8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BayCor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rshea</dc:creator>
  <cp:keywords/>
  <dc:description/>
  <cp:lastModifiedBy>Ryan Shea</cp:lastModifiedBy>
  <cp:revision>2</cp:revision>
  <cp:lastPrinted>2017-02-05T23:50:00Z</cp:lastPrinted>
  <dcterms:created xsi:type="dcterms:W3CDTF">2018-11-30T20:46:00Z</dcterms:created>
  <dcterms:modified xsi:type="dcterms:W3CDTF">2018-11-30T20:46:00Z</dcterms:modified>
</cp:coreProperties>
</file>